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4F5B5" w14:textId="0E36BD3E" w:rsidR="00C204DA" w:rsidRDefault="00544BC7" w:rsidP="00C204DA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Devenez de vrais partenaires</w:t>
      </w:r>
    </w:p>
    <w:p w14:paraId="7D490F26" w14:textId="3982AFEE" w:rsidR="00544BC7" w:rsidRDefault="00544BC7" w:rsidP="00E30CF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Comme pour un enfant, on se demande souvent quel est le meilleur cadre éducatif à offrir à son chien. Voici quelques éléments de réponses</w:t>
      </w:r>
    </w:p>
    <w:p w14:paraId="616AF7AC" w14:textId="3E0C08A8" w:rsidR="002E11D0" w:rsidRPr="00366994" w:rsidRDefault="00544BC7" w:rsidP="00E30CFA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On oublie les rapports de force</w:t>
      </w:r>
      <w:r w:rsidR="002E11D0" w:rsidRPr="00366994">
        <w:rPr>
          <w:rFonts w:ascii="Arial" w:hAnsi="Arial" w:cs="Arial"/>
          <w:b/>
          <w:bCs/>
          <w:sz w:val="24"/>
          <w:szCs w:val="24"/>
        </w:rPr>
        <w:t> :</w:t>
      </w:r>
    </w:p>
    <w:p w14:paraId="2F95B5C3" w14:textId="62F62386" w:rsidR="003C36D2" w:rsidRDefault="00B50C32" w:rsidP="00E30CF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 </w:t>
      </w:r>
      <w:r w:rsidR="00544BC7">
        <w:rPr>
          <w:rFonts w:ascii="Arial" w:hAnsi="Arial" w:cs="Arial"/>
          <w:sz w:val="24"/>
          <w:szCs w:val="24"/>
        </w:rPr>
        <w:t xml:space="preserve">Mon chien veut me dominer </w:t>
      </w:r>
      <w:r>
        <w:rPr>
          <w:rFonts w:ascii="Arial" w:hAnsi="Arial" w:cs="Arial"/>
          <w:sz w:val="24"/>
          <w:szCs w:val="24"/>
        </w:rPr>
        <w:t>« </w:t>
      </w:r>
      <w:r w:rsidR="00544BC7">
        <w:rPr>
          <w:rFonts w:ascii="Arial" w:hAnsi="Arial" w:cs="Arial"/>
          <w:sz w:val="24"/>
          <w:szCs w:val="24"/>
        </w:rPr>
        <w:t> : voici une croyance qui a longtemps drivé les méthodes d’éducation des chiens et qui est aujourd’hui totalement réfutée</w:t>
      </w:r>
      <w:r w:rsidR="00C42BDA">
        <w:rPr>
          <w:rFonts w:ascii="Arial" w:hAnsi="Arial" w:cs="Arial"/>
          <w:sz w:val="24"/>
          <w:szCs w:val="24"/>
        </w:rPr>
        <w:t xml:space="preserve">. </w:t>
      </w:r>
      <w:r w:rsidR="00544BC7">
        <w:rPr>
          <w:rFonts w:ascii="Arial" w:hAnsi="Arial" w:cs="Arial"/>
          <w:sz w:val="24"/>
          <w:szCs w:val="24"/>
        </w:rPr>
        <w:t>Le rapport dominant/dominé provenait des études menées sur des groupes de loups captifs, puis extrapolée à propos des relations entre les chiens do</w:t>
      </w:r>
      <w:r w:rsidR="00C42BDA">
        <w:rPr>
          <w:rFonts w:ascii="Arial" w:hAnsi="Arial" w:cs="Arial"/>
          <w:sz w:val="24"/>
          <w:szCs w:val="24"/>
        </w:rPr>
        <w:t>m</w:t>
      </w:r>
      <w:r w:rsidR="00544BC7">
        <w:rPr>
          <w:rFonts w:ascii="Arial" w:hAnsi="Arial" w:cs="Arial"/>
          <w:sz w:val="24"/>
          <w:szCs w:val="24"/>
        </w:rPr>
        <w:t>estiques</w:t>
      </w:r>
      <w:r w:rsidR="00C42BDA">
        <w:rPr>
          <w:rFonts w:ascii="Arial" w:hAnsi="Arial" w:cs="Arial"/>
          <w:sz w:val="24"/>
          <w:szCs w:val="24"/>
        </w:rPr>
        <w:t xml:space="preserve">, et entre les chiens et les humains. Cela fait </w:t>
      </w:r>
      <w:r>
        <w:rPr>
          <w:rFonts w:ascii="Arial" w:hAnsi="Arial" w:cs="Arial"/>
          <w:sz w:val="24"/>
          <w:szCs w:val="24"/>
        </w:rPr>
        <w:t>beaucoup</w:t>
      </w:r>
      <w:r w:rsidR="00C42BD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 générations</w:t>
      </w:r>
      <w:r w:rsidR="00C42BDA">
        <w:rPr>
          <w:rFonts w:ascii="Arial" w:hAnsi="Arial" w:cs="Arial"/>
          <w:sz w:val="24"/>
          <w:szCs w:val="24"/>
        </w:rPr>
        <w:t xml:space="preserve"> pour des groupes et des </w:t>
      </w:r>
      <w:r>
        <w:rPr>
          <w:rFonts w:ascii="Arial" w:hAnsi="Arial" w:cs="Arial"/>
          <w:sz w:val="24"/>
          <w:szCs w:val="24"/>
        </w:rPr>
        <w:t>fonctionnements</w:t>
      </w:r>
      <w:r w:rsidR="00C42BDA">
        <w:rPr>
          <w:rFonts w:ascii="Arial" w:hAnsi="Arial" w:cs="Arial"/>
          <w:sz w:val="24"/>
          <w:szCs w:val="24"/>
        </w:rPr>
        <w:t xml:space="preserve"> d’individus que l’on ne peut comparer. Non, votre chien ne cherche pas à vous dominer et à </w:t>
      </w:r>
      <w:r>
        <w:rPr>
          <w:rFonts w:ascii="Arial" w:hAnsi="Arial" w:cs="Arial"/>
          <w:sz w:val="24"/>
          <w:szCs w:val="24"/>
        </w:rPr>
        <w:t>être</w:t>
      </w:r>
      <w:r w:rsidR="00C42BDA">
        <w:rPr>
          <w:rFonts w:ascii="Arial" w:hAnsi="Arial" w:cs="Arial"/>
          <w:sz w:val="24"/>
          <w:szCs w:val="24"/>
        </w:rPr>
        <w:t xml:space="preserve"> en </w:t>
      </w:r>
      <w:r>
        <w:rPr>
          <w:rFonts w:ascii="Arial" w:hAnsi="Arial" w:cs="Arial"/>
          <w:sz w:val="24"/>
          <w:szCs w:val="24"/>
        </w:rPr>
        <w:t>haut</w:t>
      </w:r>
      <w:r w:rsidR="00C42BDA">
        <w:rPr>
          <w:rFonts w:ascii="Arial" w:hAnsi="Arial" w:cs="Arial"/>
          <w:sz w:val="24"/>
          <w:szCs w:val="24"/>
        </w:rPr>
        <w:t xml:space="preserve"> de la pyramide </w:t>
      </w:r>
      <w:r>
        <w:rPr>
          <w:rFonts w:ascii="Arial" w:hAnsi="Arial" w:cs="Arial"/>
          <w:sz w:val="24"/>
          <w:szCs w:val="24"/>
        </w:rPr>
        <w:t>hiérarchique</w:t>
      </w:r>
      <w:r w:rsidR="00C42BDA">
        <w:rPr>
          <w:rFonts w:ascii="Arial" w:hAnsi="Arial" w:cs="Arial"/>
          <w:sz w:val="24"/>
          <w:szCs w:val="24"/>
        </w:rPr>
        <w:t xml:space="preserve"> de la maison</w:t>
      </w:r>
      <w:r>
        <w:rPr>
          <w:rFonts w:ascii="Arial" w:hAnsi="Arial" w:cs="Arial"/>
          <w:sz w:val="24"/>
          <w:szCs w:val="24"/>
        </w:rPr>
        <w:t>. Ce n</w:t>
      </w:r>
      <w:r w:rsidR="00C42BDA">
        <w:rPr>
          <w:rFonts w:ascii="Arial" w:hAnsi="Arial" w:cs="Arial"/>
          <w:sz w:val="24"/>
          <w:szCs w:val="24"/>
        </w:rPr>
        <w:t xml:space="preserve">’est pas la bonne explication pour les attitudes agressives ou de chevauchement, ou pour </w:t>
      </w:r>
      <w:r>
        <w:rPr>
          <w:rFonts w:ascii="Arial" w:hAnsi="Arial" w:cs="Arial"/>
          <w:sz w:val="24"/>
          <w:szCs w:val="24"/>
        </w:rPr>
        <w:t>les bêtises</w:t>
      </w:r>
      <w:r w:rsidR="00C42BDA">
        <w:rPr>
          <w:rFonts w:ascii="Arial" w:hAnsi="Arial" w:cs="Arial"/>
          <w:sz w:val="24"/>
          <w:szCs w:val="24"/>
        </w:rPr>
        <w:t xml:space="preserve"> faites en votre absence ‘’ parce qu’il se venge ‘’. Le rapport de force, ‘’je suis le boss et tu dois m’</w:t>
      </w:r>
      <w:r>
        <w:rPr>
          <w:rFonts w:ascii="Arial" w:hAnsi="Arial" w:cs="Arial"/>
          <w:sz w:val="24"/>
          <w:szCs w:val="24"/>
        </w:rPr>
        <w:t>obéir</w:t>
      </w:r>
      <w:r w:rsidR="00C42BDA">
        <w:rPr>
          <w:rFonts w:ascii="Arial" w:hAnsi="Arial" w:cs="Arial"/>
          <w:sz w:val="24"/>
          <w:szCs w:val="24"/>
        </w:rPr>
        <w:t xml:space="preserve"> au doigt et à l’œil ‘’ est au contraire source d’</w:t>
      </w:r>
      <w:r>
        <w:rPr>
          <w:rFonts w:ascii="Arial" w:hAnsi="Arial" w:cs="Arial"/>
          <w:sz w:val="24"/>
          <w:szCs w:val="24"/>
        </w:rPr>
        <w:t>incompréhension</w:t>
      </w:r>
      <w:r w:rsidR="00C42BDA">
        <w:rPr>
          <w:rFonts w:ascii="Arial" w:hAnsi="Arial" w:cs="Arial"/>
          <w:sz w:val="24"/>
          <w:szCs w:val="24"/>
        </w:rPr>
        <w:t xml:space="preserve"> et de </w:t>
      </w:r>
      <w:r>
        <w:rPr>
          <w:rFonts w:ascii="Arial" w:hAnsi="Arial" w:cs="Arial"/>
          <w:sz w:val="24"/>
          <w:szCs w:val="24"/>
        </w:rPr>
        <w:t>mal-être</w:t>
      </w:r>
      <w:r w:rsidR="00C42BDA">
        <w:rPr>
          <w:rFonts w:ascii="Arial" w:hAnsi="Arial" w:cs="Arial"/>
          <w:sz w:val="24"/>
          <w:szCs w:val="24"/>
        </w:rPr>
        <w:t xml:space="preserve"> chez le chien. Pour y parvenir, on se montre </w:t>
      </w:r>
      <w:r>
        <w:rPr>
          <w:rFonts w:ascii="Arial" w:hAnsi="Arial" w:cs="Arial"/>
          <w:sz w:val="24"/>
          <w:szCs w:val="24"/>
        </w:rPr>
        <w:t>sévère</w:t>
      </w:r>
      <w:r w:rsidR="00C42BDA">
        <w:rPr>
          <w:rFonts w:ascii="Arial" w:hAnsi="Arial" w:cs="Arial"/>
          <w:sz w:val="24"/>
          <w:szCs w:val="24"/>
        </w:rPr>
        <w:t xml:space="preserve"> et on utilise des méthodes dites </w:t>
      </w:r>
      <w:r>
        <w:rPr>
          <w:rFonts w:ascii="Arial" w:hAnsi="Arial" w:cs="Arial"/>
          <w:sz w:val="24"/>
          <w:szCs w:val="24"/>
        </w:rPr>
        <w:t>coercitives, basées</w:t>
      </w:r>
      <w:r w:rsidR="00C42BDA">
        <w:rPr>
          <w:rFonts w:ascii="Arial" w:hAnsi="Arial" w:cs="Arial"/>
          <w:sz w:val="24"/>
          <w:szCs w:val="24"/>
        </w:rPr>
        <w:t xml:space="preserve"> sur la pu</w:t>
      </w:r>
      <w:r>
        <w:rPr>
          <w:rFonts w:ascii="Arial" w:hAnsi="Arial" w:cs="Arial"/>
          <w:sz w:val="24"/>
          <w:szCs w:val="24"/>
        </w:rPr>
        <w:t>n</w:t>
      </w:r>
      <w:r w:rsidR="00C42BDA">
        <w:rPr>
          <w:rFonts w:ascii="Arial" w:hAnsi="Arial" w:cs="Arial"/>
          <w:sz w:val="24"/>
          <w:szCs w:val="24"/>
        </w:rPr>
        <w:t>ition</w:t>
      </w:r>
      <w:r>
        <w:rPr>
          <w:rFonts w:ascii="Arial" w:hAnsi="Arial" w:cs="Arial"/>
          <w:sz w:val="24"/>
          <w:szCs w:val="24"/>
        </w:rPr>
        <w:t>. Mais comment créer dans ces conditions un climat de confiance avec son chien ? Alors, oubliez les termes de dressage, d’autorité, de dominance, de hiérarchie, ce ne sont pas les méthodes qui rendront votre chien heureux.</w:t>
      </w:r>
      <w:r w:rsidR="00544BC7">
        <w:rPr>
          <w:rFonts w:ascii="Arial" w:hAnsi="Arial" w:cs="Arial"/>
          <w:sz w:val="24"/>
          <w:szCs w:val="24"/>
        </w:rPr>
        <w:t xml:space="preserve"> </w:t>
      </w:r>
    </w:p>
    <w:p w14:paraId="17BDB7E1" w14:textId="7614A108" w:rsidR="002A56AD" w:rsidRPr="002A56AD" w:rsidRDefault="002A56AD" w:rsidP="00E30CFA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A56AD">
        <w:rPr>
          <w:rFonts w:ascii="Arial" w:hAnsi="Arial" w:cs="Arial"/>
          <w:b/>
          <w:bCs/>
          <w:sz w:val="24"/>
          <w:szCs w:val="24"/>
        </w:rPr>
        <w:t>Le bon vocabulaire :</w:t>
      </w:r>
    </w:p>
    <w:p w14:paraId="5D96B604" w14:textId="0B583758" w:rsidR="002E11D0" w:rsidRDefault="002A56AD" w:rsidP="00E30CF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Bienveillance, compréhension, cohérence, constance, patience, collaboration, confiance, équipe, amusement. </w:t>
      </w:r>
    </w:p>
    <w:p w14:paraId="524FE1F7" w14:textId="4EB207EC" w:rsidR="002A56AD" w:rsidRPr="002A56AD" w:rsidRDefault="002A56AD" w:rsidP="002A56AD">
      <w:pPr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2A56AD">
        <w:rPr>
          <w:rFonts w:ascii="Arial" w:hAnsi="Arial" w:cs="Arial"/>
          <w:b/>
          <w:bCs/>
          <w:color w:val="FF0000"/>
          <w:sz w:val="24"/>
          <w:szCs w:val="24"/>
        </w:rPr>
        <w:t>SON PETIT BONHEUR RIEN QU’A LUI :    ENTENDRE DES COMPLIMENTS</w:t>
      </w:r>
    </w:p>
    <w:p w14:paraId="14C65E75" w14:textId="5BDE1444" w:rsidR="002A56AD" w:rsidRPr="002A56AD" w:rsidRDefault="002A56AD" w:rsidP="00E30CFA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A56AD">
        <w:rPr>
          <w:rFonts w:ascii="Arial" w:hAnsi="Arial" w:cs="Arial"/>
          <w:b/>
          <w:bCs/>
          <w:sz w:val="24"/>
          <w:szCs w:val="24"/>
        </w:rPr>
        <w:t>L’éducation positive et amicale, c’est quoi ?</w:t>
      </w:r>
    </w:p>
    <w:p w14:paraId="599F4EA0" w14:textId="12AAAEBE" w:rsidR="002A56AD" w:rsidRDefault="002A56AD" w:rsidP="00E30CF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 </w:t>
      </w:r>
      <w:r w:rsidR="004E7406">
        <w:rPr>
          <w:rFonts w:ascii="Arial" w:hAnsi="Arial" w:cs="Arial"/>
          <w:sz w:val="24"/>
          <w:szCs w:val="24"/>
        </w:rPr>
        <w:t>principe</w:t>
      </w:r>
      <w:r>
        <w:rPr>
          <w:rFonts w:ascii="Arial" w:hAnsi="Arial" w:cs="Arial"/>
          <w:sz w:val="24"/>
          <w:szCs w:val="24"/>
        </w:rPr>
        <w:t xml:space="preserve"> es</w:t>
      </w:r>
      <w:r w:rsidR="004E7406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 xml:space="preserve"> d’inciter votre chien à proposer des comportements souhaités, et à le </w:t>
      </w:r>
      <w:r w:rsidR="004E7406">
        <w:rPr>
          <w:rFonts w:ascii="Arial" w:hAnsi="Arial" w:cs="Arial"/>
          <w:sz w:val="24"/>
          <w:szCs w:val="24"/>
        </w:rPr>
        <w:t>récompenser</w:t>
      </w:r>
      <w:r>
        <w:rPr>
          <w:rFonts w:ascii="Arial" w:hAnsi="Arial" w:cs="Arial"/>
          <w:sz w:val="24"/>
          <w:szCs w:val="24"/>
        </w:rPr>
        <w:t xml:space="preserve"> quand il les </w:t>
      </w:r>
      <w:r w:rsidR="004E7406">
        <w:rPr>
          <w:rFonts w:ascii="Arial" w:hAnsi="Arial" w:cs="Arial"/>
          <w:sz w:val="24"/>
          <w:szCs w:val="24"/>
        </w:rPr>
        <w:t xml:space="preserve">réalise. Il ne lui tardera pas de recommencer. C’est ce qu’on appelle le renforcement positif. Les récompenses peuvent être variées : friandises, jeu, caresses, interaction, incitation avec la voix. </w:t>
      </w:r>
    </w:p>
    <w:p w14:paraId="38FE771B" w14:textId="0C9DD20D" w:rsidR="004E7406" w:rsidRDefault="004E7406" w:rsidP="00E30CF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l’inverse si votre chien se comporte d’une manière inappropriée, plusieurs options s’offrent à vous ;</w:t>
      </w:r>
    </w:p>
    <w:p w14:paraId="54AE8081" w14:textId="7780677D" w:rsidR="004E7406" w:rsidRDefault="004E7406" w:rsidP="004E7406">
      <w:pPr>
        <w:pStyle w:val="Paragraphedeliste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L’ignorer (il n’attirera pas votre attention, donc le comportement s’éteindra naturellement).</w:t>
      </w:r>
    </w:p>
    <w:p w14:paraId="140F16F5" w14:textId="4485E541" w:rsidR="004E7406" w:rsidRPr="004E7406" w:rsidRDefault="004E7406" w:rsidP="004E7406">
      <w:pPr>
        <w:pStyle w:val="Paragraphedeliste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Lui apprendre le mot non ou tu laisses et lui proposer quelque chose de plus satisfaisant s’il stoppe ce comportement.</w:t>
      </w:r>
    </w:p>
    <w:p w14:paraId="0EB8A278" w14:textId="10CEB7D6" w:rsidR="00CB1F02" w:rsidRDefault="003F1682" w:rsidP="00E30CF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Même</w:t>
      </w:r>
      <w:r w:rsidR="004E7406">
        <w:rPr>
          <w:rFonts w:ascii="Arial" w:hAnsi="Arial" w:cs="Arial"/>
          <w:sz w:val="24"/>
          <w:szCs w:val="24"/>
        </w:rPr>
        <w:t xml:space="preserve"> dans l’éducation </w:t>
      </w:r>
      <w:r>
        <w:rPr>
          <w:rFonts w:ascii="Arial" w:hAnsi="Arial" w:cs="Arial"/>
          <w:sz w:val="24"/>
          <w:szCs w:val="24"/>
        </w:rPr>
        <w:t>positive,</w:t>
      </w:r>
      <w:r w:rsidR="004E7406">
        <w:rPr>
          <w:rFonts w:ascii="Arial" w:hAnsi="Arial" w:cs="Arial"/>
          <w:sz w:val="24"/>
          <w:szCs w:val="24"/>
        </w:rPr>
        <w:t xml:space="preserve"> il ne s’agit pas d’</w:t>
      </w:r>
      <w:r>
        <w:rPr>
          <w:rFonts w:ascii="Arial" w:hAnsi="Arial" w:cs="Arial"/>
          <w:sz w:val="24"/>
          <w:szCs w:val="24"/>
        </w:rPr>
        <w:t>être</w:t>
      </w:r>
      <w:r w:rsidR="004E7406">
        <w:rPr>
          <w:rFonts w:ascii="Arial" w:hAnsi="Arial" w:cs="Arial"/>
          <w:sz w:val="24"/>
          <w:szCs w:val="24"/>
        </w:rPr>
        <w:t xml:space="preserve"> ultra-permissif : vous pouvez fixer des limit</w:t>
      </w:r>
      <w:r>
        <w:rPr>
          <w:rFonts w:ascii="Arial" w:hAnsi="Arial" w:cs="Arial"/>
          <w:sz w:val="24"/>
          <w:szCs w:val="24"/>
        </w:rPr>
        <w:t>es</w:t>
      </w:r>
      <w:r w:rsidR="004E7406">
        <w:rPr>
          <w:rFonts w:ascii="Arial" w:hAnsi="Arial" w:cs="Arial"/>
          <w:sz w:val="24"/>
          <w:szCs w:val="24"/>
        </w:rPr>
        <w:t>, un cadre et dire non à v</w:t>
      </w:r>
      <w:r>
        <w:rPr>
          <w:rFonts w:ascii="Arial" w:hAnsi="Arial" w:cs="Arial"/>
          <w:sz w:val="24"/>
          <w:szCs w:val="24"/>
        </w:rPr>
        <w:t>o</w:t>
      </w:r>
      <w:r w:rsidR="004E7406">
        <w:rPr>
          <w:rFonts w:ascii="Arial" w:hAnsi="Arial" w:cs="Arial"/>
          <w:sz w:val="24"/>
          <w:szCs w:val="24"/>
        </w:rPr>
        <w:t xml:space="preserve">tre chien. </w:t>
      </w:r>
      <w:r>
        <w:rPr>
          <w:rFonts w:ascii="Arial" w:hAnsi="Arial" w:cs="Arial"/>
          <w:sz w:val="24"/>
          <w:szCs w:val="24"/>
        </w:rPr>
        <w:t>Mais</w:t>
      </w:r>
      <w:r w:rsidR="004E7406">
        <w:rPr>
          <w:rFonts w:ascii="Arial" w:hAnsi="Arial" w:cs="Arial"/>
          <w:sz w:val="24"/>
          <w:szCs w:val="24"/>
        </w:rPr>
        <w:t xml:space="preserve"> ce n’est pas une punition. Vous faites ainsi comprendre à votre </w:t>
      </w:r>
      <w:r>
        <w:rPr>
          <w:rFonts w:ascii="Arial" w:hAnsi="Arial" w:cs="Arial"/>
          <w:sz w:val="24"/>
          <w:szCs w:val="24"/>
        </w:rPr>
        <w:t>animal</w:t>
      </w:r>
      <w:r w:rsidR="004E7406">
        <w:rPr>
          <w:rFonts w:ascii="Arial" w:hAnsi="Arial" w:cs="Arial"/>
          <w:sz w:val="24"/>
          <w:szCs w:val="24"/>
        </w:rPr>
        <w:t xml:space="preserve"> qu’i</w:t>
      </w:r>
      <w:r>
        <w:rPr>
          <w:rFonts w:ascii="Arial" w:hAnsi="Arial" w:cs="Arial"/>
          <w:sz w:val="24"/>
          <w:szCs w:val="24"/>
        </w:rPr>
        <w:t>l</w:t>
      </w:r>
      <w:r w:rsidR="004E740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aura</w:t>
      </w:r>
      <w:r w:rsidR="004E7406">
        <w:rPr>
          <w:rFonts w:ascii="Arial" w:hAnsi="Arial" w:cs="Arial"/>
          <w:sz w:val="24"/>
          <w:szCs w:val="24"/>
        </w:rPr>
        <w:t xml:space="preserve"> votre gratitude s’</w:t>
      </w:r>
      <w:r>
        <w:rPr>
          <w:rFonts w:ascii="Arial" w:hAnsi="Arial" w:cs="Arial"/>
          <w:sz w:val="24"/>
          <w:szCs w:val="24"/>
        </w:rPr>
        <w:t>il se</w:t>
      </w:r>
      <w:r w:rsidR="004E7406">
        <w:rPr>
          <w:rFonts w:ascii="Arial" w:hAnsi="Arial" w:cs="Arial"/>
          <w:sz w:val="24"/>
          <w:szCs w:val="24"/>
        </w:rPr>
        <w:t xml:space="preserve"> détourne de son action et s’il fait autre chose qui suscite votre </w:t>
      </w:r>
      <w:r>
        <w:rPr>
          <w:rFonts w:ascii="Arial" w:hAnsi="Arial" w:cs="Arial"/>
          <w:sz w:val="24"/>
          <w:szCs w:val="24"/>
        </w:rPr>
        <w:t>approbation</w:t>
      </w:r>
      <w:r w:rsidR="004E7406">
        <w:rPr>
          <w:rFonts w:ascii="Arial" w:hAnsi="Arial" w:cs="Arial"/>
          <w:sz w:val="24"/>
          <w:szCs w:val="24"/>
        </w:rPr>
        <w:t xml:space="preserve">. Vous n’instaurez donc aucune crainte mais au contraire, </w:t>
      </w:r>
      <w:r>
        <w:rPr>
          <w:rFonts w:ascii="Arial" w:hAnsi="Arial" w:cs="Arial"/>
          <w:sz w:val="24"/>
          <w:szCs w:val="24"/>
        </w:rPr>
        <w:t xml:space="preserve">l’envie de bien faire et de coopérer, pour votre satisfaction à tous les deux. De manière naturelle, </w:t>
      </w:r>
      <w:r w:rsidR="004E7406">
        <w:rPr>
          <w:rFonts w:ascii="Arial" w:hAnsi="Arial" w:cs="Arial"/>
          <w:sz w:val="24"/>
          <w:szCs w:val="24"/>
        </w:rPr>
        <w:t xml:space="preserve">vous endossez le rôle du </w:t>
      </w:r>
      <w:r w:rsidR="004E7406" w:rsidRPr="003F1682">
        <w:rPr>
          <w:rFonts w:ascii="Arial" w:hAnsi="Arial" w:cs="Arial"/>
          <w:b/>
          <w:bCs/>
          <w:sz w:val="24"/>
          <w:szCs w:val="24"/>
        </w:rPr>
        <w:t xml:space="preserve">leader </w:t>
      </w:r>
      <w:r w:rsidRPr="003F1682">
        <w:rPr>
          <w:rFonts w:ascii="Arial" w:hAnsi="Arial" w:cs="Arial"/>
          <w:b/>
          <w:bCs/>
          <w:sz w:val="24"/>
          <w:szCs w:val="24"/>
        </w:rPr>
        <w:t>bienveillant</w:t>
      </w:r>
      <w:r>
        <w:rPr>
          <w:rFonts w:ascii="Arial" w:hAnsi="Arial" w:cs="Arial"/>
          <w:sz w:val="24"/>
          <w:szCs w:val="24"/>
        </w:rPr>
        <w:t>, c</w:t>
      </w:r>
      <w:r w:rsidR="004E7406">
        <w:rPr>
          <w:rFonts w:ascii="Arial" w:hAnsi="Arial" w:cs="Arial"/>
          <w:sz w:val="24"/>
          <w:szCs w:val="24"/>
        </w:rPr>
        <w:t xml:space="preserve">elui qu’on a envie </w:t>
      </w:r>
      <w:r>
        <w:rPr>
          <w:rFonts w:ascii="Arial" w:hAnsi="Arial" w:cs="Arial"/>
          <w:sz w:val="24"/>
          <w:szCs w:val="24"/>
        </w:rPr>
        <w:t xml:space="preserve">de suivre ; avec qui on peut être en </w:t>
      </w:r>
      <w:r w:rsidR="00CB1F02">
        <w:rPr>
          <w:rFonts w:ascii="Arial" w:hAnsi="Arial" w:cs="Arial"/>
          <w:sz w:val="24"/>
          <w:szCs w:val="24"/>
        </w:rPr>
        <w:t>confiance et à qui on a envie de faire plaisir parce que cela nous procure aussi du plaisir. Ainsi votre chien n’est pas votre subordonné, mais votre partenaire.</w:t>
      </w:r>
      <w:r w:rsidR="006A3ED4">
        <w:rPr>
          <w:rFonts w:ascii="Arial" w:hAnsi="Arial" w:cs="Arial"/>
          <w:sz w:val="24"/>
          <w:szCs w:val="24"/>
        </w:rPr>
        <w:t xml:space="preserve"> </w:t>
      </w:r>
    </w:p>
    <w:p w14:paraId="656F4F34" w14:textId="77777777" w:rsidR="00D4371F" w:rsidRDefault="00D4371F" w:rsidP="00E30CFA">
      <w:pPr>
        <w:jc w:val="both"/>
        <w:rPr>
          <w:rFonts w:ascii="Arial" w:hAnsi="Arial" w:cs="Arial"/>
          <w:sz w:val="24"/>
          <w:szCs w:val="24"/>
        </w:rPr>
      </w:pPr>
    </w:p>
    <w:p w14:paraId="770B8A8A" w14:textId="47E2DF87" w:rsidR="00D4371F" w:rsidRPr="002A56AD" w:rsidRDefault="00D4371F" w:rsidP="00D4371F">
      <w:pPr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2A56AD">
        <w:rPr>
          <w:rFonts w:ascii="Arial" w:hAnsi="Arial" w:cs="Arial"/>
          <w:b/>
          <w:bCs/>
          <w:color w:val="FF0000"/>
          <w:sz w:val="24"/>
          <w:szCs w:val="24"/>
        </w:rPr>
        <w:lastRenderedPageBreak/>
        <w:t xml:space="preserve">SON PETIT BONHEUR RIEN QU’A LUI :    </w:t>
      </w:r>
      <w:r>
        <w:rPr>
          <w:rFonts w:ascii="Arial" w:hAnsi="Arial" w:cs="Arial"/>
          <w:b/>
          <w:bCs/>
          <w:color w:val="FF0000"/>
          <w:sz w:val="24"/>
          <w:szCs w:val="24"/>
        </w:rPr>
        <w:t>JOUER AVEC D’AUTRES CHIENS</w:t>
      </w:r>
    </w:p>
    <w:p w14:paraId="21C754C3" w14:textId="77777777" w:rsidR="00D4371F" w:rsidRDefault="00D4371F" w:rsidP="00E30CFA">
      <w:pPr>
        <w:jc w:val="both"/>
        <w:rPr>
          <w:rFonts w:ascii="Arial" w:hAnsi="Arial" w:cs="Arial"/>
          <w:sz w:val="24"/>
          <w:szCs w:val="24"/>
        </w:rPr>
      </w:pPr>
    </w:p>
    <w:p w14:paraId="431BC28B" w14:textId="249A1302" w:rsidR="00CB1F02" w:rsidRPr="00D4371F" w:rsidRDefault="00CB1F02" w:rsidP="00E30CFA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D4371F">
        <w:rPr>
          <w:rFonts w:ascii="Arial" w:hAnsi="Arial" w:cs="Arial"/>
          <w:b/>
          <w:bCs/>
          <w:sz w:val="24"/>
          <w:szCs w:val="24"/>
        </w:rPr>
        <w:t xml:space="preserve">Eduquer votre chien mais sans excès : </w:t>
      </w:r>
    </w:p>
    <w:p w14:paraId="45D7F8BC" w14:textId="73819377" w:rsidR="00CB1F02" w:rsidRDefault="00CB1F02" w:rsidP="00E30CF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Trop souvent on pense qu’être un bon maitre, c’est avoir un chien qui ne fait pas d’éclat ; qu’on n’entend pas et qui </w:t>
      </w:r>
      <w:r w:rsidR="00D4371F">
        <w:rPr>
          <w:rFonts w:ascii="Arial" w:hAnsi="Arial" w:cs="Arial"/>
          <w:sz w:val="24"/>
          <w:szCs w:val="24"/>
        </w:rPr>
        <w:t>obéit</w:t>
      </w:r>
      <w:r>
        <w:rPr>
          <w:rFonts w:ascii="Arial" w:hAnsi="Arial" w:cs="Arial"/>
          <w:sz w:val="24"/>
          <w:szCs w:val="24"/>
        </w:rPr>
        <w:t xml:space="preserve"> au doigt et à l’œil. Mais il faut cesser de vouloir modeler un chien parfait, au risque de le robotiser. La relation qui s’instaure </w:t>
      </w:r>
      <w:r w:rsidR="00D4371F">
        <w:rPr>
          <w:rFonts w:ascii="Arial" w:hAnsi="Arial" w:cs="Arial"/>
          <w:sz w:val="24"/>
          <w:szCs w:val="24"/>
        </w:rPr>
        <w:t>alors ressemble plus à celle d’un instituteur avec un bon élève. Alors ne cherchez pas à régir toute la vie de votre chien ou à le rendre résigné. Laissez-lui vivre sa vie de chien, sans trop de contraintes (hormis celles qui sont nécessaires à une vie harmonieuse avec vous dans une société humaine)</w:t>
      </w:r>
    </w:p>
    <w:p w14:paraId="4D032282" w14:textId="0C4FACD2" w:rsidR="00D4371F" w:rsidRDefault="00D4371F" w:rsidP="00E30CFA">
      <w:pPr>
        <w:jc w:val="both"/>
        <w:rPr>
          <w:rFonts w:ascii="Arial" w:hAnsi="Arial" w:cs="Arial"/>
          <w:sz w:val="24"/>
          <w:szCs w:val="24"/>
        </w:rPr>
      </w:pPr>
    </w:p>
    <w:p w14:paraId="67A5B4BA" w14:textId="6F41E0D3" w:rsidR="00D4371F" w:rsidRDefault="00D4371F" w:rsidP="00D4371F">
      <w:pPr>
        <w:jc w:val="center"/>
        <w:rPr>
          <w:rFonts w:ascii="Arial" w:hAnsi="Arial" w:cs="Arial"/>
          <w:sz w:val="24"/>
          <w:szCs w:val="24"/>
        </w:rPr>
      </w:pPr>
      <w:r w:rsidRPr="002A56AD">
        <w:rPr>
          <w:rFonts w:ascii="Arial" w:hAnsi="Arial" w:cs="Arial"/>
          <w:b/>
          <w:bCs/>
          <w:color w:val="FF0000"/>
          <w:sz w:val="24"/>
          <w:szCs w:val="24"/>
        </w:rPr>
        <w:t xml:space="preserve">SON PETIT BONHEUR RIEN QU’A LUI : </w:t>
      </w:r>
      <w:r>
        <w:rPr>
          <w:rFonts w:ascii="Arial" w:hAnsi="Arial" w:cs="Arial"/>
          <w:b/>
          <w:bCs/>
          <w:color w:val="FF0000"/>
          <w:sz w:val="24"/>
          <w:szCs w:val="24"/>
        </w:rPr>
        <w:t>LES MOMENTS DE JEU A L’EXTERIEUR</w:t>
      </w:r>
    </w:p>
    <w:sectPr w:rsidR="00D4371F" w:rsidSect="006D10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1C6C58"/>
    <w:multiLevelType w:val="hybridMultilevel"/>
    <w:tmpl w:val="DADCA5AE"/>
    <w:lvl w:ilvl="0" w:tplc="3710D9A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2A0188"/>
    <w:multiLevelType w:val="hybridMultilevel"/>
    <w:tmpl w:val="9D64A522"/>
    <w:lvl w:ilvl="0" w:tplc="5094C7D4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E11BD8"/>
    <w:multiLevelType w:val="hybridMultilevel"/>
    <w:tmpl w:val="96F4A16C"/>
    <w:lvl w:ilvl="0" w:tplc="331AED2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3006194">
    <w:abstractNumId w:val="2"/>
  </w:num>
  <w:num w:numId="2" w16cid:durableId="31461173">
    <w:abstractNumId w:val="0"/>
  </w:num>
  <w:num w:numId="3" w16cid:durableId="21390621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F28"/>
    <w:rsid w:val="00100264"/>
    <w:rsid w:val="0010287A"/>
    <w:rsid w:val="00202209"/>
    <w:rsid w:val="0028492F"/>
    <w:rsid w:val="002A40CC"/>
    <w:rsid w:val="002A56AD"/>
    <w:rsid w:val="002A62CF"/>
    <w:rsid w:val="002E11D0"/>
    <w:rsid w:val="00336259"/>
    <w:rsid w:val="00366994"/>
    <w:rsid w:val="003C36D2"/>
    <w:rsid w:val="003C710B"/>
    <w:rsid w:val="003C7A0E"/>
    <w:rsid w:val="003F1682"/>
    <w:rsid w:val="00453EB8"/>
    <w:rsid w:val="00476D4A"/>
    <w:rsid w:val="00481B44"/>
    <w:rsid w:val="004A304D"/>
    <w:rsid w:val="004E7406"/>
    <w:rsid w:val="004F0E88"/>
    <w:rsid w:val="00544BC7"/>
    <w:rsid w:val="00551557"/>
    <w:rsid w:val="005D24A5"/>
    <w:rsid w:val="0068366E"/>
    <w:rsid w:val="00683EDB"/>
    <w:rsid w:val="006A3ED4"/>
    <w:rsid w:val="006A6F4F"/>
    <w:rsid w:val="006D1025"/>
    <w:rsid w:val="006F1959"/>
    <w:rsid w:val="007B3A0D"/>
    <w:rsid w:val="007E78A1"/>
    <w:rsid w:val="00801009"/>
    <w:rsid w:val="008A263E"/>
    <w:rsid w:val="008F5D31"/>
    <w:rsid w:val="009461C4"/>
    <w:rsid w:val="00957345"/>
    <w:rsid w:val="00A351AB"/>
    <w:rsid w:val="00AF7F28"/>
    <w:rsid w:val="00B1667D"/>
    <w:rsid w:val="00B50C32"/>
    <w:rsid w:val="00B76593"/>
    <w:rsid w:val="00B80F20"/>
    <w:rsid w:val="00BA0F38"/>
    <w:rsid w:val="00C204DA"/>
    <w:rsid w:val="00C30D07"/>
    <w:rsid w:val="00C42BDA"/>
    <w:rsid w:val="00CB1F02"/>
    <w:rsid w:val="00D0506F"/>
    <w:rsid w:val="00D05609"/>
    <w:rsid w:val="00D4371F"/>
    <w:rsid w:val="00D5575D"/>
    <w:rsid w:val="00E11CBD"/>
    <w:rsid w:val="00E16973"/>
    <w:rsid w:val="00E30CFA"/>
    <w:rsid w:val="00E3509F"/>
    <w:rsid w:val="00EE36FC"/>
    <w:rsid w:val="00EF49EC"/>
    <w:rsid w:val="00F2471C"/>
    <w:rsid w:val="00F4701C"/>
    <w:rsid w:val="00FF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C9E16"/>
  <w15:chartTrackingRefBased/>
  <w15:docId w15:val="{A6A718B0-9AFA-454C-8578-98B2DFA87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C7A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578</Words>
  <Characters>3180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mmH</Company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MOLINERO Francois</dc:creator>
  <cp:keywords/>
  <dc:description/>
  <cp:lastModifiedBy>françois molinero</cp:lastModifiedBy>
  <cp:revision>5</cp:revision>
  <dcterms:created xsi:type="dcterms:W3CDTF">2022-11-26T20:06:00Z</dcterms:created>
  <dcterms:modified xsi:type="dcterms:W3CDTF">2022-11-26T20:47:00Z</dcterms:modified>
</cp:coreProperties>
</file>